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50" w:rsidRDefault="00332250" w:rsidP="00332250"/>
    <w:p w:rsidR="00332250" w:rsidRDefault="00332250" w:rsidP="00332250">
      <w:pPr>
        <w:spacing w:line="240" w:lineRule="auto"/>
        <w:ind w:firstLine="709"/>
        <w:contextualSpacing/>
        <w:jc w:val="center"/>
        <w:rPr>
          <w:rFonts w:eastAsia="Calibri"/>
          <w:b/>
          <w:noProof/>
          <w:sz w:val="28"/>
          <w:szCs w:val="28"/>
          <w:lang w:eastAsia="ru-RU"/>
        </w:rPr>
      </w:pPr>
      <w:r w:rsidRPr="008D7846">
        <w:rPr>
          <w:rFonts w:eastAsia="Calibr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-60960</wp:posOffset>
            </wp:positionH>
            <wp:positionV relativeFrom="paragraph">
              <wp:posOffset>3810</wp:posOffset>
            </wp:positionV>
            <wp:extent cx="2562225" cy="938530"/>
            <wp:effectExtent l="19050" t="0" r="9525" b="0"/>
            <wp:wrapTight wrapText="bothSides">
              <wp:wrapPolygon edited="0">
                <wp:start x="-161" y="0"/>
                <wp:lineTo x="-161" y="21045"/>
                <wp:lineTo x="21680" y="21045"/>
                <wp:lineTo x="21680" y="0"/>
                <wp:lineTo x="-16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7846">
        <w:rPr>
          <w:rFonts w:eastAsia="Calibri"/>
          <w:b/>
          <w:noProof/>
          <w:sz w:val="28"/>
          <w:szCs w:val="28"/>
          <w:lang w:eastAsia="ru-RU"/>
        </w:rPr>
        <w:t xml:space="preserve">За </w:t>
      </w:r>
      <w:r>
        <w:rPr>
          <w:rFonts w:eastAsia="Calibri"/>
          <w:b/>
          <w:noProof/>
          <w:sz w:val="28"/>
          <w:szCs w:val="28"/>
          <w:lang w:eastAsia="ru-RU"/>
        </w:rPr>
        <w:t>прошлую неделю</w:t>
      </w:r>
    </w:p>
    <w:p w:rsidR="00332250" w:rsidRDefault="00332250" w:rsidP="00332250">
      <w:pPr>
        <w:spacing w:line="240" w:lineRule="auto"/>
        <w:ind w:firstLine="709"/>
        <w:contextualSpacing/>
        <w:jc w:val="center"/>
        <w:rPr>
          <w:rFonts w:eastAsia="Calibri"/>
          <w:b/>
          <w:noProof/>
          <w:sz w:val="28"/>
          <w:szCs w:val="28"/>
          <w:lang w:eastAsia="ru-RU"/>
        </w:rPr>
      </w:pPr>
      <w:r w:rsidRPr="008D7846">
        <w:rPr>
          <w:rFonts w:eastAsia="Calibri"/>
          <w:b/>
          <w:noProof/>
          <w:sz w:val="28"/>
          <w:szCs w:val="28"/>
          <w:lang w:eastAsia="ru-RU"/>
        </w:rPr>
        <w:t xml:space="preserve">в Курский Росреестр </w:t>
      </w:r>
    </w:p>
    <w:p w:rsidR="00332250" w:rsidRDefault="00332250" w:rsidP="00332250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8D7846">
        <w:rPr>
          <w:rFonts w:eastAsia="Calibri"/>
          <w:b/>
          <w:noProof/>
          <w:sz w:val="28"/>
          <w:szCs w:val="28"/>
          <w:lang w:eastAsia="ru-RU"/>
        </w:rPr>
        <w:t xml:space="preserve">поступило </w:t>
      </w:r>
      <w:r>
        <w:rPr>
          <w:b/>
          <w:sz w:val="28"/>
          <w:szCs w:val="28"/>
        </w:rPr>
        <w:t>в 2 раза больше  заявлений, чем неделей ранее</w:t>
      </w:r>
    </w:p>
    <w:p w:rsidR="00332250" w:rsidRPr="00332250" w:rsidRDefault="00332250" w:rsidP="00332250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332250" w:rsidRDefault="00332250" w:rsidP="00332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2250" w:rsidRPr="008D7846" w:rsidRDefault="00332250" w:rsidP="00332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846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>16</w:t>
      </w:r>
      <w:r w:rsidRPr="008D7846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8D7846">
        <w:rPr>
          <w:sz w:val="28"/>
          <w:szCs w:val="28"/>
        </w:rPr>
        <w:t xml:space="preserve"> мая в Управление </w:t>
      </w:r>
      <w:proofErr w:type="spellStart"/>
      <w:r w:rsidRPr="008D7846">
        <w:rPr>
          <w:sz w:val="28"/>
          <w:szCs w:val="28"/>
        </w:rPr>
        <w:t>Росреестра</w:t>
      </w:r>
      <w:proofErr w:type="spellEnd"/>
      <w:r w:rsidRPr="008D7846">
        <w:rPr>
          <w:sz w:val="28"/>
          <w:szCs w:val="28"/>
        </w:rPr>
        <w:t xml:space="preserve"> по Курской области поступило более </w:t>
      </w:r>
      <w:r>
        <w:rPr>
          <w:sz w:val="28"/>
          <w:szCs w:val="28"/>
        </w:rPr>
        <w:t>4 370</w:t>
      </w:r>
      <w:r w:rsidRPr="008D7846">
        <w:rPr>
          <w:sz w:val="28"/>
          <w:szCs w:val="28"/>
        </w:rPr>
        <w:t xml:space="preserve"> заявлений на учётн</w:t>
      </w:r>
      <w:r>
        <w:rPr>
          <w:sz w:val="28"/>
          <w:szCs w:val="28"/>
        </w:rPr>
        <w:t>о-регистрационные действия. Это в 2 раза больше, чем неделей ранее. В эл</w:t>
      </w:r>
      <w:r w:rsidRPr="008D7846">
        <w:rPr>
          <w:sz w:val="28"/>
          <w:szCs w:val="28"/>
        </w:rPr>
        <w:t>ектро</w:t>
      </w:r>
      <w:r>
        <w:rPr>
          <w:sz w:val="28"/>
          <w:szCs w:val="28"/>
        </w:rPr>
        <w:t xml:space="preserve">нном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направлено 2 285 пакета</w:t>
      </w:r>
      <w:r w:rsidRPr="008D7846">
        <w:rPr>
          <w:sz w:val="28"/>
          <w:szCs w:val="28"/>
        </w:rPr>
        <w:t xml:space="preserve"> документов (</w:t>
      </w:r>
      <w:r>
        <w:rPr>
          <w:sz w:val="28"/>
          <w:szCs w:val="28"/>
        </w:rPr>
        <w:t>52</w:t>
      </w:r>
      <w:r w:rsidRPr="008D7846">
        <w:rPr>
          <w:sz w:val="28"/>
          <w:szCs w:val="28"/>
        </w:rPr>
        <w:t>%).</w:t>
      </w:r>
    </w:p>
    <w:p w:rsidR="00332250" w:rsidRPr="008D7846" w:rsidRDefault="00332250" w:rsidP="00332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846">
        <w:rPr>
          <w:sz w:val="28"/>
          <w:szCs w:val="28"/>
        </w:rPr>
        <w:t xml:space="preserve">На регистрацию договоров долевого участия (ДДУ) за отчётный период поступило </w:t>
      </w:r>
      <w:r>
        <w:rPr>
          <w:sz w:val="28"/>
          <w:szCs w:val="28"/>
        </w:rPr>
        <w:t>7</w:t>
      </w:r>
      <w:r w:rsidRPr="008D7846">
        <w:rPr>
          <w:sz w:val="28"/>
          <w:szCs w:val="28"/>
        </w:rPr>
        <w:t xml:space="preserve"> заявлений. В электронном </w:t>
      </w:r>
      <w:proofErr w:type="gramStart"/>
      <w:r w:rsidRPr="008D7846">
        <w:rPr>
          <w:sz w:val="28"/>
          <w:szCs w:val="28"/>
        </w:rPr>
        <w:t>виде</w:t>
      </w:r>
      <w:proofErr w:type="gramEnd"/>
      <w:r w:rsidRPr="008D7846">
        <w:rPr>
          <w:sz w:val="28"/>
          <w:szCs w:val="28"/>
        </w:rPr>
        <w:t xml:space="preserve">  - </w:t>
      </w:r>
      <w:r>
        <w:rPr>
          <w:sz w:val="28"/>
          <w:szCs w:val="28"/>
        </w:rPr>
        <w:t>57</w:t>
      </w:r>
      <w:r w:rsidRPr="008D7846">
        <w:rPr>
          <w:sz w:val="28"/>
          <w:szCs w:val="28"/>
        </w:rPr>
        <w:t>%.</w:t>
      </w:r>
    </w:p>
    <w:p w:rsidR="00332250" w:rsidRPr="008D7846" w:rsidRDefault="00332250" w:rsidP="003322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7846">
        <w:rPr>
          <w:sz w:val="28"/>
          <w:szCs w:val="28"/>
        </w:rPr>
        <w:t xml:space="preserve">Число поданных заявлений на регистрацию ипотеки с </w:t>
      </w:r>
      <w:r>
        <w:rPr>
          <w:sz w:val="28"/>
          <w:szCs w:val="28"/>
        </w:rPr>
        <w:t>16</w:t>
      </w:r>
      <w:r w:rsidRPr="008D7846">
        <w:rPr>
          <w:sz w:val="28"/>
          <w:szCs w:val="28"/>
        </w:rPr>
        <w:t xml:space="preserve"> по </w:t>
      </w:r>
      <w:r>
        <w:rPr>
          <w:sz w:val="28"/>
          <w:szCs w:val="28"/>
        </w:rPr>
        <w:t>20</w:t>
      </w:r>
      <w:r w:rsidRPr="008D7846">
        <w:rPr>
          <w:sz w:val="28"/>
          <w:szCs w:val="28"/>
        </w:rPr>
        <w:t xml:space="preserve"> мая составило </w:t>
      </w:r>
      <w:r>
        <w:rPr>
          <w:sz w:val="28"/>
          <w:szCs w:val="28"/>
        </w:rPr>
        <w:t>121</w:t>
      </w:r>
      <w:r w:rsidRPr="008D7846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в 2 раза </w:t>
      </w:r>
      <w:r w:rsidRPr="008D7846">
        <w:rPr>
          <w:sz w:val="28"/>
          <w:szCs w:val="28"/>
        </w:rPr>
        <w:t xml:space="preserve">больше, чем неделей ранее. </w:t>
      </w:r>
    </w:p>
    <w:p w:rsidR="00332250" w:rsidRDefault="00332250" w:rsidP="00332250"/>
    <w:p w:rsidR="00332250" w:rsidRDefault="00332250" w:rsidP="00332250"/>
    <w:p w:rsidR="00332250" w:rsidRDefault="00332250" w:rsidP="00332250">
      <w:pPr>
        <w:spacing w:line="240" w:lineRule="auto"/>
        <w:contextualSpacing/>
        <w:rPr>
          <w:sz w:val="20"/>
          <w:szCs w:val="20"/>
        </w:rPr>
      </w:pPr>
    </w:p>
    <w:p w:rsidR="00332250" w:rsidRPr="008D7846" w:rsidRDefault="00332250" w:rsidP="00332250">
      <w:pPr>
        <w:spacing w:line="240" w:lineRule="auto"/>
        <w:contextualSpacing/>
        <w:rPr>
          <w:sz w:val="20"/>
          <w:szCs w:val="20"/>
        </w:rPr>
      </w:pPr>
    </w:p>
    <w:p w:rsidR="00332250" w:rsidRPr="008D7846" w:rsidRDefault="00332250" w:rsidP="00332250">
      <w:pPr>
        <w:spacing w:line="240" w:lineRule="auto"/>
        <w:contextualSpacing/>
        <w:jc w:val="both"/>
        <w:rPr>
          <w:sz w:val="20"/>
          <w:szCs w:val="20"/>
        </w:rPr>
      </w:pPr>
      <w:r w:rsidRPr="008D7846">
        <w:rPr>
          <w:sz w:val="20"/>
          <w:szCs w:val="20"/>
        </w:rPr>
        <w:t xml:space="preserve">С уважением, </w:t>
      </w:r>
    </w:p>
    <w:p w:rsidR="00332250" w:rsidRPr="008D7846" w:rsidRDefault="00332250" w:rsidP="00332250">
      <w:pPr>
        <w:spacing w:line="240" w:lineRule="auto"/>
        <w:contextualSpacing/>
        <w:jc w:val="both"/>
        <w:rPr>
          <w:sz w:val="20"/>
          <w:szCs w:val="20"/>
        </w:rPr>
      </w:pPr>
      <w:r w:rsidRPr="008D7846">
        <w:rPr>
          <w:sz w:val="20"/>
          <w:szCs w:val="20"/>
        </w:rPr>
        <w:t xml:space="preserve">Пресс-служба Управления </w:t>
      </w:r>
      <w:proofErr w:type="spellStart"/>
      <w:r w:rsidRPr="008D7846">
        <w:rPr>
          <w:sz w:val="20"/>
          <w:szCs w:val="20"/>
        </w:rPr>
        <w:t>Росреестра</w:t>
      </w:r>
      <w:proofErr w:type="spellEnd"/>
      <w:r w:rsidRPr="008D7846">
        <w:rPr>
          <w:sz w:val="20"/>
          <w:szCs w:val="20"/>
        </w:rPr>
        <w:t xml:space="preserve"> по Курской области </w:t>
      </w:r>
    </w:p>
    <w:p w:rsidR="00332250" w:rsidRPr="008D7846" w:rsidRDefault="00332250" w:rsidP="00332250">
      <w:pPr>
        <w:spacing w:line="240" w:lineRule="auto"/>
        <w:contextualSpacing/>
        <w:jc w:val="both"/>
        <w:rPr>
          <w:sz w:val="20"/>
          <w:szCs w:val="20"/>
        </w:rPr>
      </w:pPr>
      <w:r w:rsidRPr="008D7846">
        <w:rPr>
          <w:sz w:val="20"/>
          <w:szCs w:val="20"/>
        </w:rPr>
        <w:t>Тел.: +7 (4712) 52-92-75</w:t>
      </w:r>
    </w:p>
    <w:p w:rsidR="00332250" w:rsidRPr="008D7846" w:rsidRDefault="00332250" w:rsidP="00332250">
      <w:pPr>
        <w:spacing w:line="240" w:lineRule="auto"/>
        <w:contextualSpacing/>
        <w:jc w:val="both"/>
        <w:rPr>
          <w:sz w:val="20"/>
          <w:szCs w:val="20"/>
        </w:rPr>
      </w:pPr>
      <w:proofErr w:type="spellStart"/>
      <w:r w:rsidRPr="008D7846">
        <w:rPr>
          <w:sz w:val="20"/>
          <w:szCs w:val="20"/>
        </w:rPr>
        <w:t>моб</w:t>
      </w:r>
      <w:proofErr w:type="spellEnd"/>
      <w:r w:rsidRPr="008D7846">
        <w:rPr>
          <w:sz w:val="20"/>
          <w:szCs w:val="20"/>
        </w:rPr>
        <w:t>.: 8 (919) 213-05-38</w:t>
      </w:r>
    </w:p>
    <w:p w:rsidR="00332250" w:rsidRPr="008D7846" w:rsidRDefault="00332250" w:rsidP="00332250">
      <w:pPr>
        <w:spacing w:line="240" w:lineRule="auto"/>
        <w:contextualSpacing/>
        <w:jc w:val="both"/>
        <w:rPr>
          <w:sz w:val="20"/>
          <w:szCs w:val="20"/>
        </w:rPr>
      </w:pPr>
      <w:hyperlink r:id="rId5" w:history="1">
        <w:r w:rsidRPr="008D7846">
          <w:rPr>
            <w:rStyle w:val="a3"/>
            <w:sz w:val="20"/>
            <w:szCs w:val="20"/>
          </w:rPr>
          <w:t>Bashkeyeva@r46.rosreestr.ru</w:t>
        </w:r>
      </w:hyperlink>
    </w:p>
    <w:p w:rsidR="00332250" w:rsidRPr="008D7846" w:rsidRDefault="00332250" w:rsidP="00332250">
      <w:pPr>
        <w:spacing w:line="240" w:lineRule="auto"/>
        <w:contextualSpacing/>
        <w:jc w:val="both"/>
        <w:rPr>
          <w:sz w:val="20"/>
          <w:szCs w:val="20"/>
        </w:rPr>
      </w:pPr>
    </w:p>
    <w:p w:rsidR="00332250" w:rsidRPr="008D7846" w:rsidRDefault="00332250" w:rsidP="00332250">
      <w:pPr>
        <w:spacing w:line="240" w:lineRule="auto"/>
        <w:contextualSpacing/>
        <w:jc w:val="both"/>
        <w:rPr>
          <w:b/>
          <w:bCs/>
          <w:sz w:val="20"/>
          <w:szCs w:val="20"/>
        </w:rPr>
      </w:pPr>
      <w:r w:rsidRPr="008D7846">
        <w:rPr>
          <w:b/>
          <w:bCs/>
          <w:sz w:val="20"/>
          <w:szCs w:val="20"/>
        </w:rPr>
        <w:t xml:space="preserve">Управление в социальных сетях: </w:t>
      </w:r>
    </w:p>
    <w:p w:rsidR="00332250" w:rsidRPr="008D7846" w:rsidRDefault="00332250" w:rsidP="00332250">
      <w:pPr>
        <w:spacing w:line="240" w:lineRule="auto"/>
        <w:contextualSpacing/>
        <w:jc w:val="both"/>
        <w:rPr>
          <w:i/>
          <w:iCs/>
          <w:sz w:val="20"/>
          <w:szCs w:val="20"/>
        </w:rPr>
      </w:pPr>
      <w:proofErr w:type="spellStart"/>
      <w:r w:rsidRPr="008D7846">
        <w:rPr>
          <w:sz w:val="20"/>
          <w:szCs w:val="20"/>
        </w:rPr>
        <w:t>Телеграм</w:t>
      </w:r>
      <w:proofErr w:type="spellEnd"/>
      <w:r w:rsidRPr="008D7846">
        <w:rPr>
          <w:i/>
          <w:iCs/>
          <w:sz w:val="20"/>
          <w:szCs w:val="20"/>
        </w:rPr>
        <w:t xml:space="preserve">: </w:t>
      </w:r>
      <w:hyperlink r:id="rId6" w:history="1">
        <w:r w:rsidRPr="008D7846">
          <w:rPr>
            <w:rStyle w:val="a3"/>
            <w:sz w:val="20"/>
            <w:szCs w:val="20"/>
          </w:rPr>
          <w:t>https://t.me/rosreestr46</w:t>
        </w:r>
      </w:hyperlink>
      <w:r w:rsidRPr="008D7846">
        <w:rPr>
          <w:i/>
          <w:iCs/>
          <w:sz w:val="20"/>
          <w:szCs w:val="20"/>
        </w:rPr>
        <w:t xml:space="preserve"> </w:t>
      </w:r>
    </w:p>
    <w:p w:rsidR="00332250" w:rsidRPr="008D7846" w:rsidRDefault="00332250" w:rsidP="00332250">
      <w:pPr>
        <w:spacing w:line="240" w:lineRule="auto"/>
        <w:contextualSpacing/>
        <w:jc w:val="both"/>
        <w:rPr>
          <w:sz w:val="20"/>
          <w:szCs w:val="20"/>
        </w:rPr>
      </w:pPr>
      <w:r w:rsidRPr="008D7846">
        <w:rPr>
          <w:sz w:val="20"/>
          <w:szCs w:val="20"/>
        </w:rPr>
        <w:t>ВК:  </w:t>
      </w:r>
      <w:hyperlink r:id="rId7" w:history="1">
        <w:r w:rsidRPr="008D7846">
          <w:rPr>
            <w:rStyle w:val="a3"/>
            <w:sz w:val="20"/>
            <w:szCs w:val="20"/>
          </w:rPr>
          <w:t>https://vk.com/rosreestr46kursk</w:t>
        </w:r>
      </w:hyperlink>
      <w:r w:rsidRPr="008D7846">
        <w:rPr>
          <w:sz w:val="20"/>
          <w:szCs w:val="20"/>
        </w:rPr>
        <w:t xml:space="preserve"> </w:t>
      </w:r>
    </w:p>
    <w:p w:rsidR="00332250" w:rsidRDefault="00332250" w:rsidP="00332250"/>
    <w:p w:rsidR="009257E9" w:rsidRDefault="009257E9"/>
    <w:sectPr w:rsidR="009257E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250"/>
    <w:rsid w:val="00332250"/>
    <w:rsid w:val="009257E9"/>
    <w:rsid w:val="00F8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2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2022-05-23T13:24:00Z</cp:lastPrinted>
  <dcterms:created xsi:type="dcterms:W3CDTF">2022-05-23T13:18:00Z</dcterms:created>
  <dcterms:modified xsi:type="dcterms:W3CDTF">2022-05-23T13:24:00Z</dcterms:modified>
</cp:coreProperties>
</file>