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F8" w:rsidRDefault="003976F8" w:rsidP="003976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3976F8">
        <w:rPr>
          <w:rFonts w:ascii="Times New Roman" w:hAnsi="Times New Roman" w:cs="Times New Roman"/>
          <w:bCs/>
          <w:sz w:val="28"/>
        </w:rPr>
        <w:t xml:space="preserve">Сокращены сроки согласования и предоставления земельных </w:t>
      </w:r>
    </w:p>
    <w:p w:rsidR="007B39A9" w:rsidRDefault="003976F8" w:rsidP="003976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  <w:proofErr w:type="gramStart"/>
      <w:r w:rsidRPr="003976F8">
        <w:rPr>
          <w:rFonts w:ascii="Times New Roman" w:hAnsi="Times New Roman" w:cs="Times New Roman"/>
          <w:bCs/>
          <w:sz w:val="28"/>
        </w:rPr>
        <w:t>участков</w:t>
      </w:r>
      <w:proofErr w:type="gramEnd"/>
      <w:r w:rsidRPr="003976F8">
        <w:rPr>
          <w:rFonts w:ascii="Times New Roman" w:hAnsi="Times New Roman" w:cs="Times New Roman"/>
          <w:bCs/>
          <w:sz w:val="28"/>
        </w:rPr>
        <w:t>, находящихся в государственной и муниципальной собственности</w:t>
      </w:r>
    </w:p>
    <w:p w:rsidR="003976F8" w:rsidRPr="003976F8" w:rsidRDefault="003976F8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976F8" w:rsidRDefault="003976F8" w:rsidP="0039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976F8">
        <w:rPr>
          <w:rFonts w:ascii="Times New Roman" w:hAnsi="Times New Roman" w:cs="Times New Roman"/>
          <w:sz w:val="28"/>
        </w:rPr>
        <w:t>Федеральным законом от 05.12.2022 № 509-ФЗ внесены изменения в Земельный кодекс Российской Федерации и статью 3.5 Федерального закона «О введении в действие Земельного кодекса Российской Федерации».</w:t>
      </w:r>
    </w:p>
    <w:p w:rsidR="003976F8" w:rsidRDefault="003976F8" w:rsidP="0039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976F8">
        <w:rPr>
          <w:rFonts w:ascii="Times New Roman" w:hAnsi="Times New Roman" w:cs="Times New Roman"/>
          <w:sz w:val="28"/>
        </w:rPr>
        <w:t>Сроки принятия решений в ряде случаев сокращены с 30 до 20 дней, при этом в случае, если схема расположения земельного участка на кадастровом плане территории подлежит с</w:t>
      </w:r>
      <w:r>
        <w:rPr>
          <w:rFonts w:ascii="Times New Roman" w:hAnsi="Times New Roman" w:cs="Times New Roman"/>
          <w:sz w:val="28"/>
        </w:rPr>
        <w:t>огласованию, - с 45 до 35 дней.</w:t>
      </w:r>
    </w:p>
    <w:p w:rsidR="003976F8" w:rsidRDefault="003976F8" w:rsidP="0039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976F8">
        <w:rPr>
          <w:rFonts w:ascii="Times New Roman" w:hAnsi="Times New Roman" w:cs="Times New Roman"/>
          <w:sz w:val="28"/>
        </w:rPr>
        <w:t>Кроме того, на собственников земельных участков и лиц, не являющихся собственниками, возложена обязанность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</w:t>
      </w:r>
      <w:r>
        <w:rPr>
          <w:rFonts w:ascii="Times New Roman" w:hAnsi="Times New Roman" w:cs="Times New Roman"/>
          <w:sz w:val="28"/>
        </w:rPr>
        <w:t>ра на данном земельном участке.</w:t>
      </w:r>
    </w:p>
    <w:p w:rsidR="00921072" w:rsidRDefault="003976F8" w:rsidP="0039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976F8">
        <w:rPr>
          <w:rFonts w:ascii="Times New Roman" w:hAnsi="Times New Roman" w:cs="Times New Roman"/>
          <w:sz w:val="28"/>
        </w:rPr>
        <w:t>Федеральный закон вступает в силу с 1 марта 2023 года.</w:t>
      </w:r>
    </w:p>
    <w:p w:rsidR="003976F8" w:rsidRDefault="003976F8" w:rsidP="0039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976F8" w:rsidRDefault="003976F8" w:rsidP="0039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21072" w:rsidRPr="00921072" w:rsidRDefault="00681CA9" w:rsidP="0068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п</w:t>
      </w:r>
      <w:r w:rsidR="00921072">
        <w:rPr>
          <w:rFonts w:ascii="Times New Roman" w:hAnsi="Times New Roman" w:cs="Times New Roman"/>
          <w:sz w:val="28"/>
        </w:rPr>
        <w:t xml:space="preserve">омощник </w:t>
      </w:r>
      <w:r w:rsidR="00DD6088">
        <w:rPr>
          <w:rFonts w:ascii="Times New Roman" w:hAnsi="Times New Roman" w:cs="Times New Roman"/>
          <w:sz w:val="28"/>
        </w:rPr>
        <w:t xml:space="preserve">Курчатовского </w:t>
      </w:r>
      <w:proofErr w:type="spellStart"/>
      <w:r w:rsidR="00DD6088">
        <w:rPr>
          <w:rFonts w:ascii="Times New Roman" w:hAnsi="Times New Roman" w:cs="Times New Roman"/>
          <w:sz w:val="28"/>
        </w:rPr>
        <w:t>межрайпрокурора</w:t>
      </w:r>
      <w:proofErr w:type="spellEnd"/>
      <w:r w:rsidR="00DD6088">
        <w:rPr>
          <w:rFonts w:ascii="Times New Roman" w:hAnsi="Times New Roman" w:cs="Times New Roman"/>
          <w:sz w:val="28"/>
        </w:rPr>
        <w:tab/>
      </w:r>
      <w:r w:rsidR="00DD6088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Е. Козырева</w:t>
      </w:r>
    </w:p>
    <w:p w:rsidR="00921072" w:rsidRPr="00756A4B" w:rsidRDefault="00921072" w:rsidP="00921072">
      <w:pPr>
        <w:ind w:firstLine="708"/>
        <w:rPr>
          <w:rFonts w:ascii="Times New Roman" w:hAnsi="Times New Roman" w:cs="Times New Roman"/>
          <w:sz w:val="28"/>
        </w:rPr>
      </w:pPr>
    </w:p>
    <w:sectPr w:rsidR="00921072" w:rsidRPr="0075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9"/>
    <w:rsid w:val="00152E9A"/>
    <w:rsid w:val="0018062C"/>
    <w:rsid w:val="00305509"/>
    <w:rsid w:val="003976F8"/>
    <w:rsid w:val="00496030"/>
    <w:rsid w:val="005778E2"/>
    <w:rsid w:val="005B2186"/>
    <w:rsid w:val="00681CA9"/>
    <w:rsid w:val="00756A4B"/>
    <w:rsid w:val="007B39A9"/>
    <w:rsid w:val="00921072"/>
    <w:rsid w:val="00A25C55"/>
    <w:rsid w:val="00AC257D"/>
    <w:rsid w:val="00B42C8B"/>
    <w:rsid w:val="00C356B9"/>
    <w:rsid w:val="00CC1AD6"/>
    <w:rsid w:val="00DD6088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E982-83CE-4615-9828-5EF8DBC0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2023-01-31T07:27:00Z</dcterms:created>
  <dcterms:modified xsi:type="dcterms:W3CDTF">2023-02-27T13:19:00Z</dcterms:modified>
</cp:coreProperties>
</file>